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1129" w:rsidRDefault="00905CE3">
      <w:pPr>
        <w:rPr>
          <w:lang w:val="en-US"/>
        </w:rPr>
      </w:pPr>
      <w:r w:rsidRPr="00905CE3">
        <w:rPr>
          <w:noProof/>
          <w:lang w:eastAsia="ja-JP"/>
        </w:rPr>
        <w:drawing>
          <wp:inline distT="0" distB="0" distL="0" distR="0">
            <wp:extent cx="3228975" cy="44767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5CE3">
        <w:rPr>
          <w:noProof/>
          <w:lang w:eastAsia="ja-JP"/>
        </w:rPr>
        <w:drawing>
          <wp:inline distT="0" distB="0" distL="0" distR="0">
            <wp:extent cx="3343275" cy="44862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448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5CE3">
        <w:rPr>
          <w:noProof/>
          <w:lang w:eastAsia="ja-JP"/>
        </w:rPr>
        <w:lastRenderedPageBreak/>
        <w:drawing>
          <wp:inline distT="0" distB="0" distL="0" distR="0">
            <wp:extent cx="3457575" cy="42005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420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F638F" w:rsidRDefault="001F638F">
      <w:pPr>
        <w:rPr>
          <w:lang w:val="en-US"/>
        </w:rPr>
      </w:pPr>
    </w:p>
    <w:p w:rsidR="001F638F" w:rsidRDefault="001F638F">
      <w:pPr>
        <w:rPr>
          <w:lang w:val="en-US"/>
        </w:rPr>
      </w:pPr>
    </w:p>
    <w:p w:rsidR="001F638F" w:rsidRDefault="001F638F">
      <w:pPr>
        <w:rPr>
          <w:lang w:val="en-US"/>
        </w:rPr>
      </w:pPr>
    </w:p>
    <w:p w:rsidR="001F638F" w:rsidRDefault="001F638F">
      <w:pPr>
        <w:rPr>
          <w:lang w:val="en-US"/>
        </w:rPr>
      </w:pPr>
    </w:p>
    <w:p w:rsidR="001F638F" w:rsidRDefault="001F638F">
      <w:pPr>
        <w:rPr>
          <w:lang w:val="en-US"/>
        </w:rPr>
      </w:pPr>
    </w:p>
    <w:p w:rsidR="001F638F" w:rsidRDefault="001F638F">
      <w:pPr>
        <w:rPr>
          <w:lang w:val="en-US"/>
        </w:rPr>
      </w:pPr>
    </w:p>
    <w:p w:rsidR="001F638F" w:rsidRDefault="001F638F">
      <w:pPr>
        <w:rPr>
          <w:lang w:val="en-US"/>
        </w:rPr>
      </w:pPr>
    </w:p>
    <w:p w:rsidR="001F638F" w:rsidRDefault="001F638F">
      <w:pPr>
        <w:rPr>
          <w:lang w:val="en-US"/>
        </w:rPr>
      </w:pPr>
    </w:p>
    <w:p w:rsidR="001F638F" w:rsidRDefault="001F638F">
      <w:pPr>
        <w:rPr>
          <w:lang w:val="en-US"/>
        </w:rPr>
      </w:pPr>
    </w:p>
    <w:p w:rsidR="001F638F" w:rsidRDefault="001F638F">
      <w:pPr>
        <w:rPr>
          <w:lang w:val="en-US"/>
        </w:rPr>
      </w:pPr>
    </w:p>
    <w:p w:rsidR="001F638F" w:rsidRDefault="001F638F">
      <w:pPr>
        <w:rPr>
          <w:lang w:val="en-US"/>
        </w:rPr>
      </w:pPr>
    </w:p>
    <w:p w:rsidR="001F638F" w:rsidRDefault="001F638F">
      <w:pPr>
        <w:rPr>
          <w:lang w:val="en-US"/>
        </w:rPr>
      </w:pPr>
    </w:p>
    <w:p w:rsidR="001F638F" w:rsidRDefault="001F638F">
      <w:pPr>
        <w:rPr>
          <w:lang w:val="en-US"/>
        </w:rPr>
      </w:pPr>
    </w:p>
    <w:p w:rsidR="001F638F" w:rsidRDefault="001F638F">
      <w:pPr>
        <w:rPr>
          <w:lang w:val="en-US"/>
        </w:rPr>
      </w:pPr>
    </w:p>
    <w:p w:rsidR="001F638F" w:rsidRDefault="001F638F">
      <w:pPr>
        <w:rPr>
          <w:lang w:val="en-US"/>
        </w:rPr>
      </w:pPr>
    </w:p>
    <w:p w:rsidR="001F638F" w:rsidRDefault="001F638F">
      <w:pPr>
        <w:rPr>
          <w:lang w:val="en-US"/>
        </w:rPr>
      </w:pPr>
    </w:p>
    <w:p w:rsidR="001F638F" w:rsidRDefault="001F638F">
      <w:pPr>
        <w:rPr>
          <w:lang w:val="en-US"/>
        </w:rPr>
      </w:pPr>
    </w:p>
    <w:p w:rsidR="001F638F" w:rsidRDefault="0005114E">
      <w:pPr>
        <w:rPr>
          <w:lang w:val="en-US"/>
        </w:rPr>
      </w:pPr>
      <w:r w:rsidRPr="009576AB">
        <w:rPr>
          <w:lang w:val="en-US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22.5pt">
            <v:imagedata r:id="rId7" o:title="Замена КЛ-0,4кВ"/>
          </v:shape>
        </w:pict>
      </w:r>
    </w:p>
    <w:p w:rsidR="009D34D5" w:rsidRPr="0005114E" w:rsidRDefault="0005114E" w:rsidP="0005114E">
      <w:pPr>
        <w:jc w:val="center"/>
        <w:rPr>
          <w:b/>
        </w:rPr>
      </w:pPr>
      <w:r w:rsidRPr="0005114E">
        <w:rPr>
          <w:b/>
        </w:rPr>
        <w:t>Замена КЛ-0.4 кВ</w:t>
      </w:r>
    </w:p>
    <w:p w:rsidR="009D34D5" w:rsidRDefault="009D34D5">
      <w:pPr>
        <w:rPr>
          <w:lang w:val="en-US"/>
        </w:rPr>
      </w:pPr>
    </w:p>
    <w:p w:rsidR="009D34D5" w:rsidRDefault="009D34D5">
      <w:pPr>
        <w:rPr>
          <w:lang w:val="en-US"/>
        </w:rPr>
      </w:pPr>
    </w:p>
    <w:p w:rsidR="009D34D5" w:rsidRDefault="009D34D5">
      <w:pPr>
        <w:rPr>
          <w:lang w:val="en-US"/>
        </w:rPr>
      </w:pPr>
    </w:p>
    <w:p w:rsidR="009D34D5" w:rsidRDefault="0005114E">
      <w:r w:rsidRPr="009576AB">
        <w:rPr>
          <w:lang w:val="en-US"/>
        </w:rPr>
        <w:lastRenderedPageBreak/>
        <w:pict>
          <v:shape id="_x0000_i1026" type="#_x0000_t75" style="width:409.5pt;height:609pt">
            <v:imagedata r:id="rId8" o:title="Замена КЛ-0,4 кВ по ул"/>
          </v:shape>
        </w:pict>
      </w:r>
    </w:p>
    <w:p w:rsidR="0005114E" w:rsidRPr="0005114E" w:rsidRDefault="0005114E" w:rsidP="0005114E">
      <w:pPr>
        <w:jc w:val="center"/>
        <w:rPr>
          <w:b/>
        </w:rPr>
      </w:pPr>
      <w:r w:rsidRPr="0005114E">
        <w:rPr>
          <w:b/>
        </w:rPr>
        <w:t>Замена КЛ-0.4 кВ по ул. Габдуллин</w:t>
      </w:r>
    </w:p>
    <w:p w:rsidR="009D34D5" w:rsidRDefault="0005114E">
      <w:r w:rsidRPr="009576AB">
        <w:rPr>
          <w:lang w:val="en-US"/>
        </w:rPr>
        <w:lastRenderedPageBreak/>
        <w:pict>
          <v:shape id="_x0000_i1027" type="#_x0000_t75" style="width:409.5pt;height:678.75pt">
            <v:imagedata r:id="rId9" o:title="Замена КЛ-0,4кВ по ул"/>
          </v:shape>
        </w:pict>
      </w:r>
    </w:p>
    <w:p w:rsidR="0005114E" w:rsidRPr="0005114E" w:rsidRDefault="0005114E" w:rsidP="0005114E">
      <w:pPr>
        <w:jc w:val="center"/>
        <w:rPr>
          <w:b/>
        </w:rPr>
      </w:pPr>
      <w:r w:rsidRPr="0005114E">
        <w:rPr>
          <w:b/>
        </w:rPr>
        <w:t>Замена КЛ-0,4кВ по ул</w:t>
      </w:r>
      <w:proofErr w:type="gramStart"/>
      <w:r w:rsidRPr="0005114E">
        <w:rPr>
          <w:b/>
        </w:rPr>
        <w:t>.Ж</w:t>
      </w:r>
      <w:proofErr w:type="gramEnd"/>
      <w:r w:rsidRPr="0005114E">
        <w:rPr>
          <w:b/>
        </w:rPr>
        <w:t>умабаева</w:t>
      </w:r>
    </w:p>
    <w:sectPr w:rsidR="0005114E" w:rsidRPr="0005114E" w:rsidSect="0039524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B33BD"/>
    <w:rsid w:val="0005114E"/>
    <w:rsid w:val="000B33BD"/>
    <w:rsid w:val="001F638F"/>
    <w:rsid w:val="00211129"/>
    <w:rsid w:val="00395243"/>
    <w:rsid w:val="00853970"/>
    <w:rsid w:val="00905CE3"/>
    <w:rsid w:val="009576AB"/>
    <w:rsid w:val="009D34D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524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63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638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theme" Target="theme/theme1.xml"/><Relationship Id="rId5" Type="http://schemas.openxmlformats.org/officeDocument/2006/relationships/image" Target="media/image2.emf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16</Words>
  <Characters>97</Characters>
  <Application>Microsoft Office Word</Application>
  <DocSecurity>0</DocSecurity>
  <Lines>1</Lines>
  <Paragraphs>1</Paragraphs>
  <ScaleCrop>false</ScaleCrop>
  <Company/>
  <LinksUpToDate>false</LinksUpToDate>
  <CharactersWithSpaces>112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Айнура Ерманова</dc:creator>
  <cp:keywords/>
  <dc:description/>
  <cp:lastModifiedBy>Kogai</cp:lastModifiedBy>
  <cp:revision>6</cp:revision>
  <dcterms:created xsi:type="dcterms:W3CDTF">2021-09-30T09:44:00Z</dcterms:created>
  <dcterms:modified xsi:type="dcterms:W3CDTF">2021-10-07T05:43:00Z</dcterms:modified>
</cp:coreProperties>
</file>